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6B0A6" w14:textId="77777777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95F7D" w14:textId="77777777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59A16" w14:textId="77777777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123B39" w14:textId="77777777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4A36C" w14:textId="3158C5AB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411B4" w14:textId="77777777" w:rsidR="0071382C" w:rsidRDefault="0071382C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4164F2" w14:textId="77777777" w:rsid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3485E" w14:textId="77777777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B5D">
        <w:rPr>
          <w:rFonts w:ascii="Times New Roman" w:hAnsi="Times New Roman" w:cs="Times New Roman"/>
          <w:b/>
          <w:bCs/>
          <w:sz w:val="24"/>
          <w:szCs w:val="24"/>
        </w:rPr>
        <w:t>Price Transparency in the Healthcare Industry</w:t>
      </w:r>
    </w:p>
    <w:p w14:paraId="662B7EF9" w14:textId="77777777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4D76F" w14:textId="2CCA40FA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2B5D">
        <w:rPr>
          <w:rFonts w:ascii="Times New Roman" w:hAnsi="Times New Roman" w:cs="Times New Roman"/>
          <w:sz w:val="24"/>
          <w:szCs w:val="24"/>
        </w:rPr>
        <w:t>Student’s Name</w:t>
      </w:r>
    </w:p>
    <w:p w14:paraId="04533788" w14:textId="18391024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2B5D">
        <w:rPr>
          <w:rFonts w:ascii="Times New Roman" w:hAnsi="Times New Roman" w:cs="Times New Roman"/>
          <w:sz w:val="24"/>
          <w:szCs w:val="24"/>
        </w:rPr>
        <w:t>Institution al Affiliation</w:t>
      </w:r>
    </w:p>
    <w:p w14:paraId="602CFAFC" w14:textId="3F733E23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2B5D">
        <w:rPr>
          <w:rFonts w:ascii="Times New Roman" w:hAnsi="Times New Roman" w:cs="Times New Roman"/>
          <w:sz w:val="24"/>
          <w:szCs w:val="24"/>
        </w:rPr>
        <w:t>Course</w:t>
      </w:r>
    </w:p>
    <w:p w14:paraId="4323A7FF" w14:textId="3ECA6721" w:rsidR="00F62B5D" w:rsidRPr="00F62B5D" w:rsidRDefault="00F62B5D" w:rsidP="00F62B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2B5D">
        <w:rPr>
          <w:rFonts w:ascii="Times New Roman" w:hAnsi="Times New Roman" w:cs="Times New Roman"/>
          <w:sz w:val="24"/>
          <w:szCs w:val="24"/>
        </w:rPr>
        <w:t>Date</w:t>
      </w:r>
    </w:p>
    <w:p w14:paraId="47205785" w14:textId="255CDB7D" w:rsidR="00F62B5D" w:rsidRDefault="00F62B5D" w:rsidP="00F62B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37886C" w14:textId="54F3EB40" w:rsidR="002327CF" w:rsidRPr="00F62B5D" w:rsidRDefault="007F176B" w:rsidP="00F62B5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Price Transparency in the Healthcare Industry</w:t>
      </w:r>
    </w:p>
    <w:p w14:paraId="621DBBEE" w14:textId="004F02A9" w:rsidR="000113AC" w:rsidRDefault="000113AC" w:rsidP="00FD62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Price transparency is a major issue in the healthcare industry. </w:t>
      </w:r>
      <w:r w:rsidR="000C68F2">
        <w:rPr>
          <w:rFonts w:ascii="Times New Roman" w:hAnsi="Times New Roman" w:cs="Times New Roman"/>
          <w:sz w:val="24"/>
          <w:szCs w:val="24"/>
        </w:rPr>
        <w:t xml:space="preserve">As patients and other care seekers develop </w:t>
      </w:r>
      <w:r w:rsidR="003B5952">
        <w:rPr>
          <w:rFonts w:ascii="Times New Roman" w:hAnsi="Times New Roman" w:cs="Times New Roman"/>
          <w:sz w:val="24"/>
          <w:szCs w:val="24"/>
        </w:rPr>
        <w:t>increased interest in their healthcare</w:t>
      </w:r>
      <w:r w:rsidR="000E696D">
        <w:rPr>
          <w:rFonts w:ascii="Times New Roman" w:hAnsi="Times New Roman" w:cs="Times New Roman"/>
          <w:sz w:val="24"/>
          <w:szCs w:val="24"/>
        </w:rPr>
        <w:t xml:space="preserve">, </w:t>
      </w:r>
      <w:r w:rsidR="003B5952">
        <w:rPr>
          <w:rFonts w:ascii="Times New Roman" w:hAnsi="Times New Roman" w:cs="Times New Roman"/>
          <w:sz w:val="24"/>
          <w:szCs w:val="24"/>
        </w:rPr>
        <w:t xml:space="preserve">there </w:t>
      </w:r>
      <w:r w:rsidR="000E696D">
        <w:rPr>
          <w:rFonts w:ascii="Times New Roman" w:hAnsi="Times New Roman" w:cs="Times New Roman"/>
          <w:sz w:val="24"/>
          <w:szCs w:val="24"/>
        </w:rPr>
        <w:t xml:space="preserve">is </w:t>
      </w:r>
      <w:r w:rsidR="003B5952">
        <w:rPr>
          <w:rFonts w:ascii="Times New Roman" w:hAnsi="Times New Roman" w:cs="Times New Roman"/>
          <w:sz w:val="24"/>
          <w:szCs w:val="24"/>
        </w:rPr>
        <w:t>a great need for improved price transparency in the healthcare industry.</w:t>
      </w:r>
      <w:r w:rsidR="00C8793C">
        <w:rPr>
          <w:rFonts w:ascii="Times New Roman" w:hAnsi="Times New Roman" w:cs="Times New Roman"/>
          <w:sz w:val="24"/>
          <w:szCs w:val="24"/>
        </w:rPr>
        <w:t xml:space="preserve"> P</w:t>
      </w:r>
      <w:r w:rsidR="00E9434A">
        <w:rPr>
          <w:rFonts w:ascii="Times New Roman" w:hAnsi="Times New Roman" w:cs="Times New Roman"/>
          <w:sz w:val="24"/>
          <w:szCs w:val="24"/>
        </w:rPr>
        <w:t xml:space="preserve">rice transparency implies that there is readily </w:t>
      </w:r>
      <w:r w:rsidR="00E87E5F">
        <w:rPr>
          <w:rFonts w:ascii="Times New Roman" w:hAnsi="Times New Roman" w:cs="Times New Roman"/>
          <w:sz w:val="24"/>
          <w:szCs w:val="24"/>
        </w:rPr>
        <w:t xml:space="preserve">available and </w:t>
      </w:r>
      <w:r w:rsidR="00E9434A">
        <w:rPr>
          <w:rFonts w:ascii="Times New Roman" w:hAnsi="Times New Roman" w:cs="Times New Roman"/>
          <w:sz w:val="24"/>
          <w:szCs w:val="24"/>
        </w:rPr>
        <w:t xml:space="preserve">accessible information </w:t>
      </w:r>
      <w:r w:rsidR="00150785">
        <w:rPr>
          <w:rFonts w:ascii="Times New Roman" w:hAnsi="Times New Roman" w:cs="Times New Roman"/>
          <w:sz w:val="24"/>
          <w:szCs w:val="24"/>
        </w:rPr>
        <w:t>regarding</w:t>
      </w:r>
      <w:r w:rsidR="00E9434A">
        <w:rPr>
          <w:rFonts w:ascii="Times New Roman" w:hAnsi="Times New Roman" w:cs="Times New Roman"/>
          <w:sz w:val="24"/>
          <w:szCs w:val="24"/>
        </w:rPr>
        <w:t xml:space="preserve"> the cost of services offered in healthcare, </w:t>
      </w:r>
      <w:r w:rsidR="000E696D">
        <w:rPr>
          <w:rFonts w:ascii="Times New Roman" w:hAnsi="Times New Roman" w:cs="Times New Roman"/>
          <w:sz w:val="24"/>
          <w:szCs w:val="24"/>
        </w:rPr>
        <w:t xml:space="preserve">which </w:t>
      </w:r>
      <w:r w:rsidR="006A24CE">
        <w:rPr>
          <w:rFonts w:ascii="Times New Roman" w:hAnsi="Times New Roman" w:cs="Times New Roman"/>
          <w:sz w:val="24"/>
          <w:szCs w:val="24"/>
        </w:rPr>
        <w:t xml:space="preserve">with the help of other </w:t>
      </w:r>
      <w:r w:rsidR="000E696D">
        <w:rPr>
          <w:rFonts w:ascii="Times New Roman" w:hAnsi="Times New Roman" w:cs="Times New Roman"/>
          <w:sz w:val="24"/>
          <w:szCs w:val="24"/>
        </w:rPr>
        <w:t>data</w:t>
      </w:r>
      <w:r w:rsidR="00290636">
        <w:rPr>
          <w:rFonts w:ascii="Times New Roman" w:hAnsi="Times New Roman" w:cs="Times New Roman"/>
          <w:sz w:val="24"/>
          <w:szCs w:val="24"/>
        </w:rPr>
        <w:t>,</w:t>
      </w:r>
      <w:r w:rsidR="006A24CE">
        <w:rPr>
          <w:rFonts w:ascii="Times New Roman" w:hAnsi="Times New Roman" w:cs="Times New Roman"/>
          <w:sz w:val="24"/>
          <w:szCs w:val="24"/>
        </w:rPr>
        <w:t xml:space="preserve"> will </w:t>
      </w:r>
      <w:r w:rsidR="000E696D">
        <w:rPr>
          <w:rFonts w:ascii="Times New Roman" w:hAnsi="Times New Roman" w:cs="Times New Roman"/>
          <w:sz w:val="24"/>
          <w:szCs w:val="24"/>
        </w:rPr>
        <w:t>enable</w:t>
      </w:r>
      <w:r w:rsidR="006A24CE">
        <w:rPr>
          <w:rFonts w:ascii="Times New Roman" w:hAnsi="Times New Roman" w:cs="Times New Roman"/>
          <w:sz w:val="24"/>
          <w:szCs w:val="24"/>
        </w:rPr>
        <w:t xml:space="preserve"> patients and other care seekers to define the value of the services and thus choose the healthcare provider offering the desired value of care</w:t>
      </w:r>
      <w:r w:rsidR="00235AC5">
        <w:rPr>
          <w:rFonts w:ascii="Times New Roman" w:hAnsi="Times New Roman" w:cs="Times New Roman"/>
          <w:sz w:val="24"/>
          <w:szCs w:val="24"/>
        </w:rPr>
        <w:t xml:space="preserve"> (AAMC, 2021)</w:t>
      </w:r>
      <w:r w:rsidR="006A24CE">
        <w:rPr>
          <w:rFonts w:ascii="Times New Roman" w:hAnsi="Times New Roman" w:cs="Times New Roman"/>
          <w:sz w:val="24"/>
          <w:szCs w:val="24"/>
        </w:rPr>
        <w:t>.</w:t>
      </w:r>
      <w:r w:rsidR="000C68F2">
        <w:rPr>
          <w:rFonts w:ascii="Times New Roman" w:hAnsi="Times New Roman" w:cs="Times New Roman"/>
          <w:sz w:val="24"/>
          <w:szCs w:val="24"/>
        </w:rPr>
        <w:t xml:space="preserve"> </w:t>
      </w:r>
      <w:r w:rsidR="00E9656F">
        <w:rPr>
          <w:rFonts w:ascii="Times New Roman" w:hAnsi="Times New Roman" w:cs="Times New Roman"/>
          <w:sz w:val="24"/>
          <w:szCs w:val="24"/>
        </w:rPr>
        <w:t xml:space="preserve">The price transparency problem has significant impacts </w:t>
      </w:r>
      <w:r w:rsidR="00290636">
        <w:rPr>
          <w:rFonts w:ascii="Times New Roman" w:hAnsi="Times New Roman" w:cs="Times New Roman"/>
          <w:sz w:val="24"/>
          <w:szCs w:val="24"/>
        </w:rPr>
        <w:t>on</w:t>
      </w:r>
      <w:r w:rsidR="001F4A03">
        <w:rPr>
          <w:rFonts w:ascii="Times New Roman" w:hAnsi="Times New Roman" w:cs="Times New Roman"/>
          <w:sz w:val="24"/>
          <w:szCs w:val="24"/>
        </w:rPr>
        <w:t xml:space="preserve"> patients as well as other stakeholders in the healthcare industry</w:t>
      </w:r>
      <w:r w:rsidR="00AA6F79">
        <w:rPr>
          <w:rFonts w:ascii="Times New Roman" w:hAnsi="Times New Roman" w:cs="Times New Roman"/>
          <w:sz w:val="24"/>
          <w:szCs w:val="24"/>
        </w:rPr>
        <w:t>. Some of these problems include</w:t>
      </w:r>
      <w:r w:rsidR="00AB67CE">
        <w:rPr>
          <w:rFonts w:ascii="Times New Roman" w:hAnsi="Times New Roman" w:cs="Times New Roman"/>
          <w:sz w:val="24"/>
          <w:szCs w:val="24"/>
        </w:rPr>
        <w:t xml:space="preserve"> </w:t>
      </w:r>
      <w:r w:rsidR="00AA6F79">
        <w:rPr>
          <w:rFonts w:ascii="Times New Roman" w:hAnsi="Times New Roman" w:cs="Times New Roman"/>
          <w:sz w:val="24"/>
          <w:szCs w:val="24"/>
        </w:rPr>
        <w:t xml:space="preserve">difficulties in locating patient information, </w:t>
      </w:r>
      <w:r w:rsidR="00AB67CE">
        <w:rPr>
          <w:rFonts w:ascii="Times New Roman" w:hAnsi="Times New Roman" w:cs="Times New Roman"/>
          <w:sz w:val="24"/>
          <w:szCs w:val="24"/>
        </w:rPr>
        <w:t>meaningless</w:t>
      </w:r>
      <w:r w:rsidR="00D47C77">
        <w:rPr>
          <w:rFonts w:ascii="Times New Roman" w:hAnsi="Times New Roman" w:cs="Times New Roman"/>
          <w:sz w:val="24"/>
          <w:szCs w:val="24"/>
        </w:rPr>
        <w:t xml:space="preserve"> care</w:t>
      </w:r>
      <w:r w:rsidR="00AB67CE">
        <w:rPr>
          <w:rFonts w:ascii="Times New Roman" w:hAnsi="Times New Roman" w:cs="Times New Roman"/>
          <w:sz w:val="24"/>
          <w:szCs w:val="24"/>
        </w:rPr>
        <w:t xml:space="preserve"> prices, and </w:t>
      </w:r>
      <w:r w:rsidR="00290636">
        <w:rPr>
          <w:rFonts w:ascii="Times New Roman" w:hAnsi="Times New Roman" w:cs="Times New Roman"/>
          <w:sz w:val="24"/>
          <w:szCs w:val="24"/>
        </w:rPr>
        <w:t>the</w:t>
      </w:r>
      <w:r w:rsidR="00AB67CE">
        <w:rPr>
          <w:rFonts w:ascii="Times New Roman" w:hAnsi="Times New Roman" w:cs="Times New Roman"/>
          <w:sz w:val="24"/>
          <w:szCs w:val="24"/>
        </w:rPr>
        <w:t xml:space="preserve"> possibility of inflated costs.</w:t>
      </w:r>
    </w:p>
    <w:p w14:paraId="7196A8BB" w14:textId="38C7DDC0" w:rsidR="00000D9B" w:rsidRDefault="001D42A9" w:rsidP="00FD62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Viewing price information </w:t>
      </w:r>
      <w:r w:rsidR="0055151E">
        <w:rPr>
          <w:rFonts w:ascii="Times New Roman" w:hAnsi="Times New Roman" w:cs="Times New Roman"/>
          <w:sz w:val="24"/>
          <w:szCs w:val="24"/>
        </w:rPr>
        <w:t>among p</w:t>
      </w:r>
      <w:r>
        <w:rPr>
          <w:rFonts w:ascii="Times New Roman" w:hAnsi="Times New Roman" w:cs="Times New Roman"/>
          <w:sz w:val="24"/>
          <w:szCs w:val="24"/>
        </w:rPr>
        <w:t xml:space="preserve">atients </w:t>
      </w:r>
      <w:r w:rsidR="00993B5C">
        <w:rPr>
          <w:rFonts w:ascii="Times New Roman" w:hAnsi="Times New Roman" w:cs="Times New Roman"/>
          <w:sz w:val="24"/>
          <w:szCs w:val="24"/>
        </w:rPr>
        <w:t xml:space="preserve">has been on the rise as </w:t>
      </w:r>
      <w:r w:rsidR="0041069F">
        <w:rPr>
          <w:rFonts w:ascii="Times New Roman" w:hAnsi="Times New Roman" w:cs="Times New Roman"/>
          <w:sz w:val="24"/>
          <w:szCs w:val="24"/>
        </w:rPr>
        <w:t xml:space="preserve">patients develop increased responsibility </w:t>
      </w:r>
      <w:r w:rsidR="00290636">
        <w:rPr>
          <w:rFonts w:ascii="Times New Roman" w:hAnsi="Times New Roman" w:cs="Times New Roman"/>
          <w:sz w:val="24"/>
          <w:szCs w:val="24"/>
        </w:rPr>
        <w:t>fo</w:t>
      </w:r>
      <w:r w:rsidR="0041069F">
        <w:rPr>
          <w:rFonts w:ascii="Times New Roman" w:hAnsi="Times New Roman" w:cs="Times New Roman"/>
          <w:sz w:val="24"/>
          <w:szCs w:val="24"/>
        </w:rPr>
        <w:t>r the cost of the services offered to them in healthcare.</w:t>
      </w:r>
      <w:r w:rsidR="00402B21">
        <w:rPr>
          <w:rFonts w:ascii="Times New Roman" w:hAnsi="Times New Roman" w:cs="Times New Roman"/>
          <w:sz w:val="24"/>
          <w:szCs w:val="24"/>
        </w:rPr>
        <w:t xml:space="preserve"> Data acquired from a survey by Public Agenda shows that approximately 56% of the patients </w:t>
      </w:r>
      <w:r w:rsidR="001C15EB">
        <w:rPr>
          <w:rFonts w:ascii="Times New Roman" w:hAnsi="Times New Roman" w:cs="Times New Roman"/>
          <w:sz w:val="24"/>
          <w:szCs w:val="24"/>
        </w:rPr>
        <w:t xml:space="preserve">try to find out </w:t>
      </w:r>
      <w:r w:rsidR="007A3920">
        <w:rPr>
          <w:rFonts w:ascii="Times New Roman" w:hAnsi="Times New Roman" w:cs="Times New Roman"/>
          <w:sz w:val="24"/>
          <w:szCs w:val="24"/>
        </w:rPr>
        <w:t xml:space="preserve">how much their healthcare costs would be </w:t>
      </w:r>
      <w:r w:rsidR="00F82C05">
        <w:rPr>
          <w:rFonts w:ascii="Times New Roman" w:hAnsi="Times New Roman" w:cs="Times New Roman"/>
          <w:sz w:val="24"/>
          <w:szCs w:val="24"/>
        </w:rPr>
        <w:t>before</w:t>
      </w:r>
      <w:r w:rsidR="007A3920">
        <w:rPr>
          <w:rFonts w:ascii="Times New Roman" w:hAnsi="Times New Roman" w:cs="Times New Roman"/>
          <w:sz w:val="24"/>
          <w:szCs w:val="24"/>
        </w:rPr>
        <w:t xml:space="preserve"> being offered medical care</w:t>
      </w:r>
      <w:r w:rsidR="002F1961">
        <w:rPr>
          <w:rFonts w:ascii="Times New Roman" w:hAnsi="Times New Roman" w:cs="Times New Roman"/>
          <w:sz w:val="24"/>
          <w:szCs w:val="24"/>
        </w:rPr>
        <w:t xml:space="preserve"> (Ellison, 2015)</w:t>
      </w:r>
      <w:r w:rsidR="007A3920">
        <w:rPr>
          <w:rFonts w:ascii="Times New Roman" w:hAnsi="Times New Roman" w:cs="Times New Roman"/>
          <w:sz w:val="24"/>
          <w:szCs w:val="24"/>
        </w:rPr>
        <w:t xml:space="preserve">. </w:t>
      </w:r>
      <w:r w:rsidR="00A53461">
        <w:rPr>
          <w:rFonts w:ascii="Times New Roman" w:hAnsi="Times New Roman" w:cs="Times New Roman"/>
          <w:sz w:val="24"/>
          <w:szCs w:val="24"/>
        </w:rPr>
        <w:t>This survey also showed that people w</w:t>
      </w:r>
      <w:r w:rsidR="00F82C05">
        <w:rPr>
          <w:rFonts w:ascii="Times New Roman" w:hAnsi="Times New Roman" w:cs="Times New Roman"/>
          <w:sz w:val="24"/>
          <w:szCs w:val="24"/>
        </w:rPr>
        <w:t>ith</w:t>
      </w:r>
      <w:r w:rsidR="003E7D13">
        <w:rPr>
          <w:rFonts w:ascii="Times New Roman" w:hAnsi="Times New Roman" w:cs="Times New Roman"/>
          <w:sz w:val="24"/>
          <w:szCs w:val="24"/>
        </w:rPr>
        <w:t xml:space="preserve"> higher deductibles are more likely to ask about the prices before seeking care.</w:t>
      </w:r>
    </w:p>
    <w:p w14:paraId="7C51CA4A" w14:textId="6D77F8FC" w:rsidR="00C312AC" w:rsidRDefault="00736117" w:rsidP="00FD62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of price transparency also makes </w:t>
      </w:r>
      <w:r w:rsidR="000B6362">
        <w:rPr>
          <w:rFonts w:ascii="Times New Roman" w:hAnsi="Times New Roman" w:cs="Times New Roman"/>
          <w:sz w:val="24"/>
          <w:szCs w:val="24"/>
        </w:rPr>
        <w:t>care prices to be meaningless t</w:t>
      </w:r>
      <w:r w:rsidR="00FA3D97">
        <w:rPr>
          <w:rFonts w:ascii="Times New Roman" w:hAnsi="Times New Roman" w:cs="Times New Roman"/>
          <w:sz w:val="24"/>
          <w:szCs w:val="24"/>
        </w:rPr>
        <w:t>o</w:t>
      </w:r>
      <w:r w:rsidR="000B6362">
        <w:rPr>
          <w:rFonts w:ascii="Times New Roman" w:hAnsi="Times New Roman" w:cs="Times New Roman"/>
          <w:sz w:val="24"/>
          <w:szCs w:val="24"/>
        </w:rPr>
        <w:t xml:space="preserve"> consumers. </w:t>
      </w:r>
      <w:r w:rsidR="00FA3D97">
        <w:rPr>
          <w:rFonts w:ascii="Times New Roman" w:hAnsi="Times New Roman" w:cs="Times New Roman"/>
          <w:sz w:val="24"/>
          <w:szCs w:val="24"/>
        </w:rPr>
        <w:t>While prices are important</w:t>
      </w:r>
      <w:r w:rsidR="00290636">
        <w:rPr>
          <w:rFonts w:ascii="Times New Roman" w:hAnsi="Times New Roman" w:cs="Times New Roman"/>
          <w:sz w:val="24"/>
          <w:szCs w:val="24"/>
        </w:rPr>
        <w:t>,</w:t>
      </w:r>
      <w:r w:rsidR="00FA3D97">
        <w:rPr>
          <w:rFonts w:ascii="Times New Roman" w:hAnsi="Times New Roman" w:cs="Times New Roman"/>
          <w:sz w:val="24"/>
          <w:szCs w:val="24"/>
        </w:rPr>
        <w:t xml:space="preserve"> there is always a need </w:t>
      </w:r>
      <w:r w:rsidR="00C43FF8">
        <w:rPr>
          <w:rFonts w:ascii="Times New Roman" w:hAnsi="Times New Roman" w:cs="Times New Roman"/>
          <w:sz w:val="24"/>
          <w:szCs w:val="24"/>
        </w:rPr>
        <w:t xml:space="preserve">for them to be accompanied with quality data that shows how every cent has been accounted for. According to Ellison (2015), about 97% of the individuals involved in a survey </w:t>
      </w:r>
      <w:r w:rsidR="000A2A0E">
        <w:rPr>
          <w:rFonts w:ascii="Times New Roman" w:hAnsi="Times New Roman" w:cs="Times New Roman"/>
          <w:sz w:val="24"/>
          <w:szCs w:val="24"/>
        </w:rPr>
        <w:t xml:space="preserve">were found to </w:t>
      </w:r>
      <w:r w:rsidR="00C43FF8">
        <w:rPr>
          <w:rFonts w:ascii="Times New Roman" w:hAnsi="Times New Roman" w:cs="Times New Roman"/>
          <w:sz w:val="24"/>
          <w:szCs w:val="24"/>
        </w:rPr>
        <w:t xml:space="preserve">prefer seeking healthcare from hospitals with the most advanced safety protocols. </w:t>
      </w:r>
      <w:r w:rsidR="00B73543">
        <w:rPr>
          <w:rFonts w:ascii="Times New Roman" w:hAnsi="Times New Roman" w:cs="Times New Roman"/>
          <w:sz w:val="24"/>
          <w:szCs w:val="24"/>
        </w:rPr>
        <w:t xml:space="preserve">It is important that while patients receive price information, they should also receive additional information </w:t>
      </w:r>
      <w:r w:rsidR="000E696D">
        <w:rPr>
          <w:rFonts w:ascii="Times New Roman" w:hAnsi="Times New Roman" w:cs="Times New Roman"/>
          <w:sz w:val="24"/>
          <w:szCs w:val="24"/>
        </w:rPr>
        <w:t>regarding</w:t>
      </w:r>
      <w:r w:rsidR="00B73543">
        <w:rPr>
          <w:rFonts w:ascii="Times New Roman" w:hAnsi="Times New Roman" w:cs="Times New Roman"/>
          <w:sz w:val="24"/>
          <w:szCs w:val="24"/>
        </w:rPr>
        <w:t xml:space="preserve"> the quality of services provided.</w:t>
      </w:r>
      <w:r w:rsidR="004C228E">
        <w:rPr>
          <w:rFonts w:ascii="Times New Roman" w:hAnsi="Times New Roman" w:cs="Times New Roman"/>
          <w:sz w:val="24"/>
          <w:szCs w:val="24"/>
        </w:rPr>
        <w:t xml:space="preserve"> </w:t>
      </w:r>
      <w:r w:rsidR="00E4378A">
        <w:rPr>
          <w:rFonts w:ascii="Times New Roman" w:hAnsi="Times New Roman" w:cs="Times New Roman"/>
          <w:sz w:val="24"/>
          <w:szCs w:val="24"/>
        </w:rPr>
        <w:t xml:space="preserve">The meaningless prices can thus be translated </w:t>
      </w:r>
      <w:r w:rsidR="00886015">
        <w:rPr>
          <w:rFonts w:ascii="Times New Roman" w:hAnsi="Times New Roman" w:cs="Times New Roman"/>
          <w:sz w:val="24"/>
          <w:szCs w:val="24"/>
        </w:rPr>
        <w:t xml:space="preserve">to inflated costs. High-end prices for care services </w:t>
      </w:r>
      <w:r w:rsidR="00886015">
        <w:rPr>
          <w:rFonts w:ascii="Times New Roman" w:hAnsi="Times New Roman" w:cs="Times New Roman"/>
          <w:sz w:val="24"/>
          <w:szCs w:val="24"/>
        </w:rPr>
        <w:lastRenderedPageBreak/>
        <w:t xml:space="preserve">offered in healthcare </w:t>
      </w:r>
      <w:r w:rsidR="007F4F14">
        <w:rPr>
          <w:rFonts w:ascii="Times New Roman" w:hAnsi="Times New Roman" w:cs="Times New Roman"/>
          <w:sz w:val="24"/>
          <w:szCs w:val="24"/>
        </w:rPr>
        <w:t>correlates with high-end quality of those services.</w:t>
      </w:r>
      <w:r w:rsidR="00BF4ECA">
        <w:rPr>
          <w:rFonts w:ascii="Times New Roman" w:hAnsi="Times New Roman" w:cs="Times New Roman"/>
          <w:sz w:val="24"/>
          <w:szCs w:val="24"/>
        </w:rPr>
        <w:t xml:space="preserve"> However, this is not the case when there are price transparency issues. The belief that high-end prices correlate with high</w:t>
      </w:r>
      <w:r w:rsidR="00290636">
        <w:rPr>
          <w:rFonts w:ascii="Times New Roman" w:hAnsi="Times New Roman" w:cs="Times New Roman"/>
          <w:sz w:val="24"/>
          <w:szCs w:val="24"/>
        </w:rPr>
        <w:t>-</w:t>
      </w:r>
      <w:r w:rsidR="00BF4ECA">
        <w:rPr>
          <w:rFonts w:ascii="Times New Roman" w:hAnsi="Times New Roman" w:cs="Times New Roman"/>
          <w:sz w:val="24"/>
          <w:szCs w:val="24"/>
        </w:rPr>
        <w:t>quality services can drive patients to seek care from high</w:t>
      </w:r>
      <w:r w:rsidR="000E696D">
        <w:rPr>
          <w:rFonts w:ascii="Times New Roman" w:hAnsi="Times New Roman" w:cs="Times New Roman"/>
          <w:sz w:val="24"/>
          <w:szCs w:val="24"/>
        </w:rPr>
        <w:t>ly</w:t>
      </w:r>
      <w:r w:rsidR="00290636">
        <w:rPr>
          <w:rFonts w:ascii="Times New Roman" w:hAnsi="Times New Roman" w:cs="Times New Roman"/>
          <w:sz w:val="24"/>
          <w:szCs w:val="24"/>
        </w:rPr>
        <w:t>-</w:t>
      </w:r>
      <w:r w:rsidR="00BF4ECA">
        <w:rPr>
          <w:rFonts w:ascii="Times New Roman" w:hAnsi="Times New Roman" w:cs="Times New Roman"/>
          <w:sz w:val="24"/>
          <w:szCs w:val="24"/>
        </w:rPr>
        <w:t>price</w:t>
      </w:r>
      <w:r w:rsidR="000E696D">
        <w:rPr>
          <w:rFonts w:ascii="Times New Roman" w:hAnsi="Times New Roman" w:cs="Times New Roman"/>
          <w:sz w:val="24"/>
          <w:szCs w:val="24"/>
        </w:rPr>
        <w:t>d</w:t>
      </w:r>
      <w:r w:rsidR="00BF4ECA">
        <w:rPr>
          <w:rFonts w:ascii="Times New Roman" w:hAnsi="Times New Roman" w:cs="Times New Roman"/>
          <w:sz w:val="24"/>
          <w:szCs w:val="24"/>
        </w:rPr>
        <w:t xml:space="preserve"> providers, basing on the </w:t>
      </w:r>
      <w:r w:rsidR="000E696D">
        <w:rPr>
          <w:rFonts w:ascii="Times New Roman" w:hAnsi="Times New Roman" w:cs="Times New Roman"/>
          <w:sz w:val="24"/>
          <w:szCs w:val="24"/>
        </w:rPr>
        <w:t>wrongful</w:t>
      </w:r>
      <w:r w:rsidR="00BF4ECA">
        <w:rPr>
          <w:rFonts w:ascii="Times New Roman" w:hAnsi="Times New Roman" w:cs="Times New Roman"/>
          <w:sz w:val="24"/>
          <w:szCs w:val="24"/>
        </w:rPr>
        <w:t xml:space="preserve"> assumption </w:t>
      </w:r>
      <w:r w:rsidR="000E696D">
        <w:rPr>
          <w:rFonts w:ascii="Times New Roman" w:hAnsi="Times New Roman" w:cs="Times New Roman"/>
          <w:sz w:val="24"/>
          <w:szCs w:val="24"/>
        </w:rPr>
        <w:t>of hoping to</w:t>
      </w:r>
      <w:r w:rsidR="00BF4ECA">
        <w:rPr>
          <w:rFonts w:ascii="Times New Roman" w:hAnsi="Times New Roman" w:cs="Times New Roman"/>
          <w:sz w:val="24"/>
          <w:szCs w:val="24"/>
        </w:rPr>
        <w:t xml:space="preserve"> receive quality </w:t>
      </w:r>
      <w:r w:rsidR="00D94113">
        <w:rPr>
          <w:rFonts w:ascii="Times New Roman" w:hAnsi="Times New Roman" w:cs="Times New Roman"/>
          <w:sz w:val="24"/>
          <w:szCs w:val="24"/>
        </w:rPr>
        <w:t xml:space="preserve">medical </w:t>
      </w:r>
      <w:r w:rsidR="00BF4ECA">
        <w:rPr>
          <w:rFonts w:ascii="Times New Roman" w:hAnsi="Times New Roman" w:cs="Times New Roman"/>
          <w:sz w:val="24"/>
          <w:szCs w:val="24"/>
        </w:rPr>
        <w:t>care.</w:t>
      </w:r>
    </w:p>
    <w:p w14:paraId="0778C2AB" w14:textId="3FAF93C5" w:rsidR="00CA7A7C" w:rsidRDefault="00D91CEF" w:rsidP="00FD62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 to the </w:t>
      </w:r>
      <w:r w:rsidR="00E76A3B">
        <w:rPr>
          <w:rFonts w:ascii="Times New Roman" w:hAnsi="Times New Roman" w:cs="Times New Roman"/>
          <w:sz w:val="24"/>
          <w:szCs w:val="24"/>
        </w:rPr>
        <w:t>severe</w:t>
      </w:r>
      <w:r>
        <w:rPr>
          <w:rFonts w:ascii="Times New Roman" w:hAnsi="Times New Roman" w:cs="Times New Roman"/>
          <w:sz w:val="24"/>
          <w:szCs w:val="24"/>
        </w:rPr>
        <w:t xml:space="preserve"> effects </w:t>
      </w:r>
      <w:r w:rsidR="00E76A3B">
        <w:rPr>
          <w:rFonts w:ascii="Times New Roman" w:hAnsi="Times New Roman" w:cs="Times New Roman"/>
          <w:sz w:val="24"/>
          <w:szCs w:val="24"/>
        </w:rPr>
        <w:t xml:space="preserve">that the issue of price transparency has in the healthcare industry, there is </w:t>
      </w:r>
      <w:r w:rsidR="00290636">
        <w:rPr>
          <w:rFonts w:ascii="Times New Roman" w:hAnsi="Times New Roman" w:cs="Times New Roman"/>
          <w:sz w:val="24"/>
          <w:szCs w:val="24"/>
        </w:rPr>
        <w:t xml:space="preserve">an </w:t>
      </w:r>
      <w:r w:rsidR="00E76A3B">
        <w:rPr>
          <w:rFonts w:ascii="Times New Roman" w:hAnsi="Times New Roman" w:cs="Times New Roman"/>
          <w:sz w:val="24"/>
          <w:szCs w:val="24"/>
        </w:rPr>
        <w:t>increased need to address the issue and implement change.</w:t>
      </w:r>
      <w:r w:rsidR="00B35040">
        <w:rPr>
          <w:rFonts w:ascii="Times New Roman" w:hAnsi="Times New Roman" w:cs="Times New Roman"/>
          <w:sz w:val="24"/>
          <w:szCs w:val="24"/>
        </w:rPr>
        <w:t xml:space="preserve"> The classical change strategies would be of</w:t>
      </w:r>
      <w:r w:rsidR="000E44BB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B35040">
        <w:rPr>
          <w:rFonts w:ascii="Times New Roman" w:hAnsi="Times New Roman" w:cs="Times New Roman"/>
          <w:sz w:val="24"/>
          <w:szCs w:val="24"/>
        </w:rPr>
        <w:t xml:space="preserve"> help to evaluate the best approach of facilitating this change.</w:t>
      </w:r>
      <w:r w:rsidR="00C312AC">
        <w:rPr>
          <w:rFonts w:ascii="Times New Roman" w:hAnsi="Times New Roman" w:cs="Times New Roman"/>
          <w:sz w:val="24"/>
          <w:szCs w:val="24"/>
        </w:rPr>
        <w:t xml:space="preserve"> </w:t>
      </w:r>
      <w:r w:rsidR="003B5F97">
        <w:rPr>
          <w:rFonts w:ascii="Times New Roman" w:hAnsi="Times New Roman" w:cs="Times New Roman"/>
          <w:sz w:val="24"/>
          <w:szCs w:val="24"/>
        </w:rPr>
        <w:t xml:space="preserve">The classic model presents three strategies that can be used to facilitate change in the healthcare industry. These include the power-coercive strategy, </w:t>
      </w:r>
      <w:r w:rsidR="006712D9">
        <w:rPr>
          <w:rFonts w:ascii="Times New Roman" w:hAnsi="Times New Roman" w:cs="Times New Roman"/>
          <w:sz w:val="24"/>
          <w:szCs w:val="24"/>
        </w:rPr>
        <w:t>normative-</w:t>
      </w:r>
      <w:proofErr w:type="spellStart"/>
      <w:r w:rsidR="006712D9">
        <w:rPr>
          <w:rFonts w:ascii="Times New Roman" w:hAnsi="Times New Roman" w:cs="Times New Roman"/>
          <w:sz w:val="24"/>
          <w:szCs w:val="24"/>
        </w:rPr>
        <w:t>reeducative</w:t>
      </w:r>
      <w:proofErr w:type="spellEnd"/>
      <w:r w:rsidR="006712D9">
        <w:rPr>
          <w:rFonts w:ascii="Times New Roman" w:hAnsi="Times New Roman" w:cs="Times New Roman"/>
          <w:sz w:val="24"/>
          <w:szCs w:val="24"/>
        </w:rPr>
        <w:t xml:space="preserve"> strategy</w:t>
      </w:r>
      <w:r w:rsidR="006712D9">
        <w:rPr>
          <w:rFonts w:ascii="Times New Roman" w:hAnsi="Times New Roman" w:cs="Times New Roman"/>
          <w:sz w:val="24"/>
          <w:szCs w:val="24"/>
        </w:rPr>
        <w:t xml:space="preserve">, and </w:t>
      </w:r>
      <w:r w:rsidR="003B5F97">
        <w:rPr>
          <w:rFonts w:ascii="Times New Roman" w:hAnsi="Times New Roman" w:cs="Times New Roman"/>
          <w:sz w:val="24"/>
          <w:szCs w:val="24"/>
        </w:rPr>
        <w:t>empirical-rational strategy.</w:t>
      </w:r>
      <w:r w:rsidR="006779C8">
        <w:rPr>
          <w:rFonts w:ascii="Times New Roman" w:hAnsi="Times New Roman" w:cs="Times New Roman"/>
          <w:sz w:val="24"/>
          <w:szCs w:val="24"/>
        </w:rPr>
        <w:t xml:space="preserve"> All three strategies can highly facilitate change, but each works best depending on the nature of the healthcare.</w:t>
      </w:r>
      <w:r w:rsidR="00E0314A">
        <w:rPr>
          <w:rFonts w:ascii="Times New Roman" w:hAnsi="Times New Roman" w:cs="Times New Roman"/>
          <w:sz w:val="24"/>
          <w:szCs w:val="24"/>
        </w:rPr>
        <w:t xml:space="preserve"> The power</w:t>
      </w:r>
      <w:r w:rsidR="00D1400F">
        <w:rPr>
          <w:rFonts w:ascii="Times New Roman" w:hAnsi="Times New Roman" w:cs="Times New Roman"/>
          <w:sz w:val="24"/>
          <w:szCs w:val="24"/>
        </w:rPr>
        <w:t>-coercive strategies involve applying power through legitimate authority. These strategies require little effort and are used when there is a high need for change</w:t>
      </w:r>
      <w:r w:rsidR="00D06A01">
        <w:rPr>
          <w:rFonts w:ascii="Times New Roman" w:hAnsi="Times New Roman" w:cs="Times New Roman"/>
          <w:sz w:val="24"/>
          <w:szCs w:val="24"/>
        </w:rPr>
        <w:t xml:space="preserve"> (Wagner, 2019)</w:t>
      </w:r>
      <w:r w:rsidR="00D1400F">
        <w:rPr>
          <w:rFonts w:ascii="Times New Roman" w:hAnsi="Times New Roman" w:cs="Times New Roman"/>
          <w:sz w:val="24"/>
          <w:szCs w:val="24"/>
        </w:rPr>
        <w:t>.</w:t>
      </w:r>
      <w:r w:rsidR="005338AE">
        <w:rPr>
          <w:rFonts w:ascii="Times New Roman" w:hAnsi="Times New Roman" w:cs="Times New Roman"/>
          <w:sz w:val="24"/>
          <w:szCs w:val="24"/>
        </w:rPr>
        <w:t xml:space="preserve"> On the other hand, normative-</w:t>
      </w:r>
      <w:proofErr w:type="spellStart"/>
      <w:r w:rsidR="005338AE">
        <w:rPr>
          <w:rFonts w:ascii="Times New Roman" w:hAnsi="Times New Roman" w:cs="Times New Roman"/>
          <w:sz w:val="24"/>
          <w:szCs w:val="24"/>
        </w:rPr>
        <w:t>reeducative</w:t>
      </w:r>
      <w:proofErr w:type="spellEnd"/>
      <w:r w:rsidR="005338AE">
        <w:rPr>
          <w:rFonts w:ascii="Times New Roman" w:hAnsi="Times New Roman" w:cs="Times New Roman"/>
          <w:sz w:val="24"/>
          <w:szCs w:val="24"/>
        </w:rPr>
        <w:t xml:space="preserve"> strategies assume that the acceptance of change depends </w:t>
      </w:r>
      <w:r w:rsidR="00290636">
        <w:rPr>
          <w:rFonts w:ascii="Times New Roman" w:hAnsi="Times New Roman" w:cs="Times New Roman"/>
          <w:sz w:val="24"/>
          <w:szCs w:val="24"/>
        </w:rPr>
        <w:t>on</w:t>
      </w:r>
      <w:r w:rsidR="005338AE">
        <w:rPr>
          <w:rFonts w:ascii="Times New Roman" w:hAnsi="Times New Roman" w:cs="Times New Roman"/>
          <w:sz w:val="24"/>
          <w:szCs w:val="24"/>
        </w:rPr>
        <w:t xml:space="preserve"> </w:t>
      </w:r>
      <w:r w:rsidR="00290636">
        <w:rPr>
          <w:rFonts w:ascii="Times New Roman" w:hAnsi="Times New Roman" w:cs="Times New Roman"/>
          <w:sz w:val="24"/>
          <w:szCs w:val="24"/>
        </w:rPr>
        <w:t>individuals' social norms and value</w:t>
      </w:r>
      <w:r w:rsidR="005338AE">
        <w:rPr>
          <w:rFonts w:ascii="Times New Roman" w:hAnsi="Times New Roman" w:cs="Times New Roman"/>
          <w:sz w:val="24"/>
          <w:szCs w:val="24"/>
        </w:rPr>
        <w:t>s</w:t>
      </w:r>
      <w:r w:rsidR="001F79CF">
        <w:rPr>
          <w:rFonts w:ascii="Times New Roman" w:hAnsi="Times New Roman" w:cs="Times New Roman"/>
          <w:sz w:val="24"/>
          <w:szCs w:val="24"/>
        </w:rPr>
        <w:t>.</w:t>
      </w:r>
    </w:p>
    <w:p w14:paraId="63020EC7" w14:textId="4D586ED7" w:rsidR="00D06A01" w:rsidRDefault="00D06A01" w:rsidP="00FD62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Empirical-rational </w:t>
      </w:r>
      <w:r w:rsidR="005D04F2">
        <w:rPr>
          <w:rFonts w:ascii="Times New Roman" w:hAnsi="Times New Roman" w:cs="Times New Roman"/>
          <w:sz w:val="24"/>
          <w:szCs w:val="24"/>
        </w:rPr>
        <w:t>strategies seem to work best to facilitate this kind of change in healthcare.</w:t>
      </w:r>
      <w:r w:rsidR="0017521E">
        <w:rPr>
          <w:rFonts w:ascii="Times New Roman" w:hAnsi="Times New Roman" w:cs="Times New Roman"/>
          <w:sz w:val="24"/>
          <w:szCs w:val="24"/>
        </w:rPr>
        <w:t xml:space="preserve"> While the effects of price transparency issues are self-revealing, th</w:t>
      </w:r>
      <w:r w:rsidR="00DC4BE3">
        <w:rPr>
          <w:rFonts w:ascii="Times New Roman" w:hAnsi="Times New Roman" w:cs="Times New Roman"/>
          <w:sz w:val="24"/>
          <w:szCs w:val="24"/>
        </w:rPr>
        <w:t>is</w:t>
      </w:r>
      <w:r w:rsidR="0017521E">
        <w:rPr>
          <w:rFonts w:ascii="Times New Roman" w:hAnsi="Times New Roman" w:cs="Times New Roman"/>
          <w:sz w:val="24"/>
          <w:szCs w:val="24"/>
        </w:rPr>
        <w:t xml:space="preserve"> strateg</w:t>
      </w:r>
      <w:r w:rsidR="00DC4BE3">
        <w:rPr>
          <w:rFonts w:ascii="Times New Roman" w:hAnsi="Times New Roman" w:cs="Times New Roman"/>
          <w:sz w:val="24"/>
          <w:szCs w:val="24"/>
        </w:rPr>
        <w:t>y</w:t>
      </w:r>
      <w:r w:rsidR="0017521E">
        <w:rPr>
          <w:rFonts w:ascii="Times New Roman" w:hAnsi="Times New Roman" w:cs="Times New Roman"/>
          <w:sz w:val="24"/>
          <w:szCs w:val="24"/>
        </w:rPr>
        <w:t xml:space="preserve"> assume</w:t>
      </w:r>
      <w:r w:rsidR="00DC4BE3">
        <w:rPr>
          <w:rFonts w:ascii="Times New Roman" w:hAnsi="Times New Roman" w:cs="Times New Roman"/>
          <w:sz w:val="24"/>
          <w:szCs w:val="24"/>
        </w:rPr>
        <w:t>s</w:t>
      </w:r>
      <w:r w:rsidR="0017521E">
        <w:rPr>
          <w:rFonts w:ascii="Times New Roman" w:hAnsi="Times New Roman" w:cs="Times New Roman"/>
          <w:sz w:val="24"/>
          <w:szCs w:val="24"/>
        </w:rPr>
        <w:t xml:space="preserve"> that</w:t>
      </w:r>
      <w:r w:rsidR="00A615BD">
        <w:rPr>
          <w:rFonts w:ascii="Times New Roman" w:hAnsi="Times New Roman" w:cs="Times New Roman"/>
          <w:sz w:val="24"/>
          <w:szCs w:val="24"/>
        </w:rPr>
        <w:t xml:space="preserve"> the</w:t>
      </w:r>
      <w:r w:rsidR="0017521E">
        <w:rPr>
          <w:rFonts w:ascii="Times New Roman" w:hAnsi="Times New Roman" w:cs="Times New Roman"/>
          <w:sz w:val="24"/>
          <w:szCs w:val="24"/>
        </w:rPr>
        <w:t xml:space="preserve"> </w:t>
      </w:r>
      <w:r w:rsidR="009978C0">
        <w:rPr>
          <w:rFonts w:ascii="Times New Roman" w:hAnsi="Times New Roman" w:cs="Times New Roman"/>
          <w:sz w:val="24"/>
          <w:szCs w:val="24"/>
        </w:rPr>
        <w:t>supply</w:t>
      </w:r>
      <w:r w:rsidR="00A615BD">
        <w:rPr>
          <w:rFonts w:ascii="Times New Roman" w:hAnsi="Times New Roman" w:cs="Times New Roman"/>
          <w:sz w:val="24"/>
          <w:szCs w:val="24"/>
        </w:rPr>
        <w:t xml:space="preserve"> of</w:t>
      </w:r>
      <w:r w:rsidR="009978C0">
        <w:rPr>
          <w:rFonts w:ascii="Times New Roman" w:hAnsi="Times New Roman" w:cs="Times New Roman"/>
          <w:sz w:val="24"/>
          <w:szCs w:val="24"/>
        </w:rPr>
        <w:t xml:space="preserve"> knowledge is a significant factor to consider when implementing change</w:t>
      </w:r>
      <w:r w:rsidR="009F58A4">
        <w:rPr>
          <w:rFonts w:ascii="Times New Roman" w:hAnsi="Times New Roman" w:cs="Times New Roman"/>
          <w:sz w:val="24"/>
          <w:szCs w:val="24"/>
        </w:rPr>
        <w:t xml:space="preserve"> (Wagner, 2019)</w:t>
      </w:r>
      <w:r w:rsidR="00FF340A">
        <w:rPr>
          <w:rFonts w:ascii="Times New Roman" w:hAnsi="Times New Roman" w:cs="Times New Roman"/>
          <w:sz w:val="24"/>
          <w:szCs w:val="24"/>
        </w:rPr>
        <w:t>.</w:t>
      </w:r>
      <w:r w:rsidR="009F58A4">
        <w:rPr>
          <w:rFonts w:ascii="Times New Roman" w:hAnsi="Times New Roman" w:cs="Times New Roman"/>
          <w:sz w:val="24"/>
          <w:szCs w:val="24"/>
        </w:rPr>
        <w:t xml:space="preserve"> </w:t>
      </w:r>
      <w:r w:rsidR="00F77910">
        <w:rPr>
          <w:rFonts w:ascii="Times New Roman" w:hAnsi="Times New Roman" w:cs="Times New Roman"/>
          <w:sz w:val="24"/>
          <w:szCs w:val="24"/>
        </w:rPr>
        <w:t xml:space="preserve">With relevance to this strategy, </w:t>
      </w:r>
      <w:r w:rsidR="003B2A6B">
        <w:rPr>
          <w:rFonts w:ascii="Times New Roman" w:hAnsi="Times New Roman" w:cs="Times New Roman"/>
          <w:sz w:val="24"/>
          <w:szCs w:val="24"/>
        </w:rPr>
        <w:t xml:space="preserve">people in the healthcare industry are rational and are </w:t>
      </w:r>
      <w:r w:rsidR="0045095F">
        <w:rPr>
          <w:rFonts w:ascii="Times New Roman" w:hAnsi="Times New Roman" w:cs="Times New Roman"/>
          <w:sz w:val="24"/>
          <w:szCs w:val="24"/>
        </w:rPr>
        <w:t xml:space="preserve">therefore </w:t>
      </w:r>
      <w:r w:rsidR="003B2A6B">
        <w:rPr>
          <w:rFonts w:ascii="Times New Roman" w:hAnsi="Times New Roman" w:cs="Times New Roman"/>
          <w:sz w:val="24"/>
          <w:szCs w:val="24"/>
        </w:rPr>
        <w:t xml:space="preserve">assumed to act in their own self-interest when </w:t>
      </w:r>
      <w:r w:rsidR="0045095F">
        <w:rPr>
          <w:rFonts w:ascii="Times New Roman" w:hAnsi="Times New Roman" w:cs="Times New Roman"/>
          <w:sz w:val="24"/>
          <w:szCs w:val="24"/>
        </w:rPr>
        <w:t>they understand that</w:t>
      </w:r>
      <w:r w:rsidR="005D495F">
        <w:rPr>
          <w:rFonts w:ascii="Times New Roman" w:hAnsi="Times New Roman" w:cs="Times New Roman"/>
          <w:sz w:val="24"/>
          <w:szCs w:val="24"/>
        </w:rPr>
        <w:t xml:space="preserve"> implementing change will have </w:t>
      </w:r>
      <w:r w:rsidR="00004FA3">
        <w:rPr>
          <w:rFonts w:ascii="Times New Roman" w:hAnsi="Times New Roman" w:cs="Times New Roman"/>
          <w:sz w:val="24"/>
          <w:szCs w:val="24"/>
        </w:rPr>
        <w:t>an advantage to them.</w:t>
      </w:r>
      <w:r w:rsidR="008B2FD8">
        <w:rPr>
          <w:rFonts w:ascii="Times New Roman" w:hAnsi="Times New Roman" w:cs="Times New Roman"/>
          <w:sz w:val="24"/>
          <w:szCs w:val="24"/>
        </w:rPr>
        <w:t xml:space="preserve"> In this case, all stakeholders in the healthcare industry will be supplied with adequate knowledge </w:t>
      </w:r>
      <w:r w:rsidR="00F94AAB">
        <w:rPr>
          <w:rFonts w:ascii="Times New Roman" w:hAnsi="Times New Roman" w:cs="Times New Roman"/>
          <w:sz w:val="24"/>
          <w:szCs w:val="24"/>
        </w:rPr>
        <w:t xml:space="preserve">that </w:t>
      </w:r>
      <w:r w:rsidR="008B2FD8">
        <w:rPr>
          <w:rFonts w:ascii="Times New Roman" w:hAnsi="Times New Roman" w:cs="Times New Roman"/>
          <w:sz w:val="24"/>
          <w:szCs w:val="24"/>
        </w:rPr>
        <w:t>infor</w:t>
      </w:r>
      <w:r w:rsidR="00F94AAB">
        <w:rPr>
          <w:rFonts w:ascii="Times New Roman" w:hAnsi="Times New Roman" w:cs="Times New Roman"/>
          <w:sz w:val="24"/>
          <w:szCs w:val="24"/>
        </w:rPr>
        <w:t>ms</w:t>
      </w:r>
      <w:r w:rsidR="008B2FD8">
        <w:rPr>
          <w:rFonts w:ascii="Times New Roman" w:hAnsi="Times New Roman" w:cs="Times New Roman"/>
          <w:sz w:val="24"/>
          <w:szCs w:val="24"/>
        </w:rPr>
        <w:t xml:space="preserve"> them of the increased benefits of </w:t>
      </w:r>
      <w:r w:rsidR="00F94AAB">
        <w:rPr>
          <w:rFonts w:ascii="Times New Roman" w:hAnsi="Times New Roman" w:cs="Times New Roman"/>
          <w:sz w:val="24"/>
          <w:szCs w:val="24"/>
        </w:rPr>
        <w:t xml:space="preserve">observing price transparency </w:t>
      </w:r>
      <w:r w:rsidR="003E0B4B">
        <w:rPr>
          <w:rFonts w:ascii="Times New Roman" w:hAnsi="Times New Roman" w:cs="Times New Roman"/>
          <w:sz w:val="24"/>
          <w:szCs w:val="24"/>
        </w:rPr>
        <w:t>in healthcare.</w:t>
      </w:r>
      <w:r w:rsidR="00F25772">
        <w:rPr>
          <w:rFonts w:ascii="Times New Roman" w:hAnsi="Times New Roman" w:cs="Times New Roman"/>
          <w:sz w:val="24"/>
          <w:szCs w:val="24"/>
        </w:rPr>
        <w:t xml:space="preserve"> The nurses and other care providers who are largely involved in offering care to patients will understand the importance of providing </w:t>
      </w:r>
      <w:r w:rsidR="00F25772">
        <w:rPr>
          <w:rFonts w:ascii="Times New Roman" w:hAnsi="Times New Roman" w:cs="Times New Roman"/>
          <w:sz w:val="24"/>
          <w:szCs w:val="24"/>
        </w:rPr>
        <w:lastRenderedPageBreak/>
        <w:t xml:space="preserve">quality information to patients that inform them of the services offered, and </w:t>
      </w:r>
      <w:r w:rsidR="006F1DED">
        <w:rPr>
          <w:rFonts w:ascii="Times New Roman" w:hAnsi="Times New Roman" w:cs="Times New Roman"/>
          <w:sz w:val="24"/>
          <w:szCs w:val="24"/>
        </w:rPr>
        <w:t xml:space="preserve">it </w:t>
      </w:r>
      <w:r w:rsidR="00F25772">
        <w:rPr>
          <w:rFonts w:ascii="Times New Roman" w:hAnsi="Times New Roman" w:cs="Times New Roman"/>
          <w:sz w:val="24"/>
          <w:szCs w:val="24"/>
        </w:rPr>
        <w:t xml:space="preserve">will therefore be </w:t>
      </w:r>
      <w:r w:rsidR="006F1DED">
        <w:rPr>
          <w:rFonts w:ascii="Times New Roman" w:hAnsi="Times New Roman" w:cs="Times New Roman"/>
          <w:sz w:val="24"/>
          <w:szCs w:val="24"/>
        </w:rPr>
        <w:t xml:space="preserve">easy for them </w:t>
      </w:r>
      <w:r w:rsidR="00F25772">
        <w:rPr>
          <w:rFonts w:ascii="Times New Roman" w:hAnsi="Times New Roman" w:cs="Times New Roman"/>
          <w:sz w:val="24"/>
          <w:szCs w:val="24"/>
        </w:rPr>
        <w:t xml:space="preserve">to </w:t>
      </w:r>
      <w:r w:rsidR="00462DC5">
        <w:rPr>
          <w:rFonts w:ascii="Times New Roman" w:hAnsi="Times New Roman" w:cs="Times New Roman"/>
          <w:sz w:val="24"/>
          <w:szCs w:val="24"/>
        </w:rPr>
        <w:t>compare the prices and</w:t>
      </w:r>
      <w:r w:rsidR="00CA7A7C">
        <w:rPr>
          <w:rFonts w:ascii="Times New Roman" w:hAnsi="Times New Roman" w:cs="Times New Roman"/>
          <w:sz w:val="24"/>
          <w:szCs w:val="24"/>
        </w:rPr>
        <w:t xml:space="preserve"> care</w:t>
      </w:r>
      <w:r w:rsidR="00462DC5">
        <w:rPr>
          <w:rFonts w:ascii="Times New Roman" w:hAnsi="Times New Roman" w:cs="Times New Roman"/>
          <w:sz w:val="24"/>
          <w:szCs w:val="24"/>
        </w:rPr>
        <w:t xml:space="preserve"> services</w:t>
      </w:r>
      <w:r w:rsidR="00BD66C9">
        <w:rPr>
          <w:rFonts w:ascii="Times New Roman" w:hAnsi="Times New Roman" w:cs="Times New Roman"/>
          <w:sz w:val="24"/>
          <w:szCs w:val="24"/>
        </w:rPr>
        <w:t>.</w:t>
      </w:r>
    </w:p>
    <w:p w14:paraId="3483939D" w14:textId="255FF4BF" w:rsidR="00A60AF7" w:rsidRDefault="00E4378A" w:rsidP="00FD62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25E43E7" w14:textId="14E76C0C" w:rsidR="00270D19" w:rsidRDefault="00A60AF7" w:rsidP="00FD626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9BD59AB" w14:textId="49CC7E92" w:rsidR="007253D5" w:rsidRPr="00873F64" w:rsidRDefault="007253D5" w:rsidP="00AF1043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Association of American Medical Colleges</w:t>
      </w:r>
      <w:r w:rsidR="005C7194">
        <w:rPr>
          <w:rFonts w:ascii="Times New Roman" w:hAnsi="Times New Roman" w:cs="Times New Roman"/>
          <w:sz w:val="24"/>
          <w:szCs w:val="24"/>
        </w:rPr>
        <w:t xml:space="preserve"> (AAMC), (2021). </w:t>
      </w:r>
      <w:r w:rsidR="005C7194" w:rsidRPr="00873F64">
        <w:rPr>
          <w:rFonts w:ascii="Times New Roman" w:hAnsi="Times New Roman" w:cs="Times New Roman"/>
          <w:i/>
          <w:iCs/>
          <w:sz w:val="24"/>
          <w:szCs w:val="24"/>
        </w:rPr>
        <w:t>Price Transparency: Common Definitions.</w:t>
      </w:r>
    </w:p>
    <w:p w14:paraId="7E330A92" w14:textId="42868BE5" w:rsidR="0014449B" w:rsidRDefault="0014449B" w:rsidP="00AF10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Ellison, A. (2015). </w:t>
      </w:r>
      <w:r w:rsidR="00290636">
        <w:rPr>
          <w:rFonts w:ascii="Times New Roman" w:hAnsi="Times New Roman" w:cs="Times New Roman"/>
          <w:i/>
          <w:iCs/>
          <w:sz w:val="24"/>
          <w:szCs w:val="24"/>
        </w:rPr>
        <w:t>Three</w:t>
      </w:r>
      <w:r w:rsidRPr="00DD2E48">
        <w:rPr>
          <w:rFonts w:ascii="Times New Roman" w:hAnsi="Times New Roman" w:cs="Times New Roman"/>
          <w:i/>
          <w:iCs/>
          <w:sz w:val="24"/>
          <w:szCs w:val="24"/>
        </w:rPr>
        <w:t xml:space="preserve"> major challenges of healthcare price transparency</w:t>
      </w:r>
      <w:r w:rsidRPr="00DD2E48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DB5">
        <w:rPr>
          <w:rFonts w:ascii="Times New Roman" w:hAnsi="Times New Roman" w:cs="Times New Roman"/>
          <w:sz w:val="24"/>
          <w:szCs w:val="24"/>
        </w:rPr>
        <w:t>Becker’s Hospital Review.</w:t>
      </w:r>
    </w:p>
    <w:p w14:paraId="0D28D6D0" w14:textId="2BE7FF1F" w:rsidR="00A60AF7" w:rsidRDefault="00A60AF7" w:rsidP="00AF10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Wagner, J. (2019). </w:t>
      </w:r>
      <w:r w:rsidRPr="003C2877">
        <w:rPr>
          <w:rFonts w:ascii="Times New Roman" w:hAnsi="Times New Roman" w:cs="Times New Roman"/>
          <w:i/>
          <w:iCs/>
          <w:sz w:val="24"/>
          <w:szCs w:val="24"/>
        </w:rPr>
        <w:t>Leadership and Influencing Change in Nursing: Change Strategies.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877">
        <w:rPr>
          <w:rFonts w:ascii="Times New Roman" w:hAnsi="Times New Roman" w:cs="Times New Roman"/>
          <w:sz w:val="24"/>
          <w:szCs w:val="24"/>
        </w:rPr>
        <w:t>LibreTexts</w:t>
      </w:r>
      <w:proofErr w:type="spellEnd"/>
      <w:r w:rsidR="003C2877">
        <w:rPr>
          <w:rFonts w:ascii="Times New Roman" w:hAnsi="Times New Roman" w:cs="Times New Roman"/>
          <w:sz w:val="24"/>
          <w:szCs w:val="24"/>
        </w:rPr>
        <w:t xml:space="preserve">. Available at: </w:t>
      </w:r>
      <w:hyperlink r:id="rId6" w:history="1">
        <w:r w:rsidR="003C2877" w:rsidRPr="009418FF">
          <w:rPr>
            <w:rStyle w:val="Hyperlink"/>
            <w:rFonts w:ascii="Times New Roman" w:hAnsi="Times New Roman" w:cs="Times New Roman"/>
            <w:sz w:val="24"/>
            <w:szCs w:val="24"/>
          </w:rPr>
          <w:t>https://med.libretexts.org/@go/page/9397</w:t>
        </w:r>
      </w:hyperlink>
    </w:p>
    <w:p w14:paraId="71E44E19" w14:textId="77777777" w:rsidR="003C2877" w:rsidRPr="007F176B" w:rsidRDefault="003C2877" w:rsidP="00AF10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C2877" w:rsidRPr="007F176B" w:rsidSect="00F77E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33D64" w14:textId="77777777" w:rsidR="00B56846" w:rsidRDefault="00B56846" w:rsidP="0084684B">
      <w:pPr>
        <w:spacing w:after="0" w:line="240" w:lineRule="auto"/>
      </w:pPr>
      <w:r>
        <w:separator/>
      </w:r>
    </w:p>
  </w:endnote>
  <w:endnote w:type="continuationSeparator" w:id="0">
    <w:p w14:paraId="60612191" w14:textId="77777777" w:rsidR="00B56846" w:rsidRDefault="00B56846" w:rsidP="00846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FD615" w14:textId="77777777" w:rsidR="00B56846" w:rsidRDefault="00B56846" w:rsidP="0084684B">
      <w:pPr>
        <w:spacing w:after="0" w:line="240" w:lineRule="auto"/>
      </w:pPr>
      <w:r>
        <w:separator/>
      </w:r>
    </w:p>
  </w:footnote>
  <w:footnote w:type="continuationSeparator" w:id="0">
    <w:p w14:paraId="3C3BBEB0" w14:textId="77777777" w:rsidR="00B56846" w:rsidRDefault="00B56846" w:rsidP="00846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AC23" w14:textId="7F71FBCE" w:rsidR="0084684B" w:rsidRPr="0084684B" w:rsidRDefault="0084684B" w:rsidP="0084684B">
    <w:pPr>
      <w:pStyle w:val="Header"/>
      <w:rPr>
        <w:rFonts w:ascii="Times New Roman" w:hAnsi="Times New Roman" w:cs="Times New Roman"/>
        <w:sz w:val="24"/>
        <w:szCs w:val="24"/>
      </w:rPr>
    </w:pPr>
    <w:r w:rsidRPr="0084684B">
      <w:rPr>
        <w:rFonts w:ascii="Times New Roman" w:hAnsi="Times New Roman" w:cs="Times New Roman"/>
        <w:sz w:val="24"/>
        <w:szCs w:val="24"/>
      </w:rPr>
      <w:t>PRICE TRANSPARENCY</w:t>
    </w:r>
    <w:r w:rsidRPr="0084684B">
      <w:rPr>
        <w:rFonts w:ascii="Times New Roman" w:hAnsi="Times New Roman" w:cs="Times New Roman"/>
        <w:sz w:val="24"/>
        <w:szCs w:val="24"/>
      </w:rPr>
      <w:tab/>
    </w:r>
    <w:r w:rsidRPr="0084684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87737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468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68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68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68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68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6FE459A" w14:textId="77777777" w:rsidR="0084684B" w:rsidRDefault="00846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jA2NzIxNzE3NbFQ0lEKTi0uzszPAykwrAUAVuTlOSwAAAA="/>
  </w:docVars>
  <w:rsids>
    <w:rsidRoot w:val="007F176B"/>
    <w:rsid w:val="00000D9B"/>
    <w:rsid w:val="00004FA3"/>
    <w:rsid w:val="000113AC"/>
    <w:rsid w:val="00016B08"/>
    <w:rsid w:val="000A2A0E"/>
    <w:rsid w:val="000B6362"/>
    <w:rsid w:val="000C68F2"/>
    <w:rsid w:val="000E44BB"/>
    <w:rsid w:val="000E696D"/>
    <w:rsid w:val="00114693"/>
    <w:rsid w:val="0014449B"/>
    <w:rsid w:val="00150785"/>
    <w:rsid w:val="0017521E"/>
    <w:rsid w:val="001C15EB"/>
    <w:rsid w:val="001D42A9"/>
    <w:rsid w:val="001F4A03"/>
    <w:rsid w:val="001F79CF"/>
    <w:rsid w:val="002327CF"/>
    <w:rsid w:val="00235AC5"/>
    <w:rsid w:val="00270D19"/>
    <w:rsid w:val="00290636"/>
    <w:rsid w:val="002F1961"/>
    <w:rsid w:val="003754E1"/>
    <w:rsid w:val="003B2A6B"/>
    <w:rsid w:val="003B5952"/>
    <w:rsid w:val="003B5F97"/>
    <w:rsid w:val="003C2877"/>
    <w:rsid w:val="003E0B4B"/>
    <w:rsid w:val="003E7D13"/>
    <w:rsid w:val="00402B21"/>
    <w:rsid w:val="0041069F"/>
    <w:rsid w:val="0045095F"/>
    <w:rsid w:val="00462DC5"/>
    <w:rsid w:val="004C228E"/>
    <w:rsid w:val="005338AE"/>
    <w:rsid w:val="0055151E"/>
    <w:rsid w:val="005C7194"/>
    <w:rsid w:val="005D04F2"/>
    <w:rsid w:val="005D495F"/>
    <w:rsid w:val="00626F09"/>
    <w:rsid w:val="006712D9"/>
    <w:rsid w:val="006779C8"/>
    <w:rsid w:val="006A24CE"/>
    <w:rsid w:val="006F1DED"/>
    <w:rsid w:val="0071382C"/>
    <w:rsid w:val="007253D5"/>
    <w:rsid w:val="00736117"/>
    <w:rsid w:val="007A3920"/>
    <w:rsid w:val="007F176B"/>
    <w:rsid w:val="007F4F14"/>
    <w:rsid w:val="0084684B"/>
    <w:rsid w:val="00873F64"/>
    <w:rsid w:val="00886015"/>
    <w:rsid w:val="008B2FD8"/>
    <w:rsid w:val="00974736"/>
    <w:rsid w:val="00993B5C"/>
    <w:rsid w:val="009978C0"/>
    <w:rsid w:val="009A1C69"/>
    <w:rsid w:val="009D1FC7"/>
    <w:rsid w:val="009F58A4"/>
    <w:rsid w:val="00A31DB5"/>
    <w:rsid w:val="00A53461"/>
    <w:rsid w:val="00A60AF7"/>
    <w:rsid w:val="00A615BD"/>
    <w:rsid w:val="00AA6F79"/>
    <w:rsid w:val="00AB67CE"/>
    <w:rsid w:val="00AF1043"/>
    <w:rsid w:val="00B35040"/>
    <w:rsid w:val="00B56846"/>
    <w:rsid w:val="00B73543"/>
    <w:rsid w:val="00BD66C9"/>
    <w:rsid w:val="00BF4ECA"/>
    <w:rsid w:val="00C312AC"/>
    <w:rsid w:val="00C43FF8"/>
    <w:rsid w:val="00C8793C"/>
    <w:rsid w:val="00CA7A7C"/>
    <w:rsid w:val="00D06A01"/>
    <w:rsid w:val="00D1400F"/>
    <w:rsid w:val="00D30865"/>
    <w:rsid w:val="00D47C77"/>
    <w:rsid w:val="00D91CEF"/>
    <w:rsid w:val="00D94113"/>
    <w:rsid w:val="00DA2F13"/>
    <w:rsid w:val="00DC4BE3"/>
    <w:rsid w:val="00DD2E48"/>
    <w:rsid w:val="00E0314A"/>
    <w:rsid w:val="00E4378A"/>
    <w:rsid w:val="00E76A3B"/>
    <w:rsid w:val="00E87E5F"/>
    <w:rsid w:val="00E9434A"/>
    <w:rsid w:val="00E9656F"/>
    <w:rsid w:val="00F13CBD"/>
    <w:rsid w:val="00F25772"/>
    <w:rsid w:val="00F60115"/>
    <w:rsid w:val="00F62B5D"/>
    <w:rsid w:val="00F77910"/>
    <w:rsid w:val="00F77EFD"/>
    <w:rsid w:val="00F82C05"/>
    <w:rsid w:val="00F94AAB"/>
    <w:rsid w:val="00FA3D97"/>
    <w:rsid w:val="00FD6263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469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6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84B"/>
  </w:style>
  <w:style w:type="paragraph" w:styleId="Footer">
    <w:name w:val="footer"/>
    <w:basedOn w:val="Normal"/>
    <w:link w:val="FooterChar"/>
    <w:uiPriority w:val="99"/>
    <w:unhideWhenUsed/>
    <w:rsid w:val="00846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d.libretexts.org/@go/page/939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2021-10-05T22:57:00Z</dcterms:created>
  <dcterms:modified xsi:type="dcterms:W3CDTF">2021-10-05T23:24:00Z</dcterms:modified>
</cp:coreProperties>
</file>